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Verdana" w:cs="Verdana" w:eastAsia="Verdana" w:hAnsi="Verdana"/>
          <w:b w:val="1"/>
          <w:bCs w:val="1"/>
          <w:u w:val="single"/>
        </w:rPr>
      </w:pPr>
      <w:bookmarkStart w:colFirst="0" w:colLast="0" w:name="_heading=h.gjdgxs" w:id="0"/>
      <w:bookmarkEnd w:id="0"/>
      <w:r w:rsidDel="00000000" w:rsidR="00000000" w:rsidRPr="00000000">
        <w:rPr>
          <w:rFonts w:ascii="Verdana" w:cs="Verdana" w:eastAsia="Verdana" w:hAnsi="Verdana"/>
          <w:b w:val="1"/>
          <w:bCs w:val="1"/>
          <w:u w:val="single"/>
          <w:rtl w:val="0"/>
        </w:rPr>
        <w:t xml:space="preserve">AUTORITZACIÓ D’ACCÉS PER A MENORS DE 16 ANYS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 LA SALA POLIVALENT DEL DISSABTE 21 DE FEBRER DE 2026 - CASTELLÓ D’EMPÚRIES</w:t>
      </w:r>
    </w:p>
    <w:p w:rsidR="00000000" w:rsidDel="00000000" w:rsidP="00000000" w:rsidRDefault="00000000" w:rsidRPr="00000000" w14:paraId="00000003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ffffff"/>
          <w:sz w:val="20"/>
          <w:szCs w:val="20"/>
          <w:rtl w:val="0"/>
        </w:rPr>
        <w:t xml:space="preserve">NT</w:t>
      </w:r>
    </w:p>
    <w:p w:rsidR="00000000" w:rsidDel="00000000" w:rsidP="00000000" w:rsidRDefault="00000000" w:rsidRPr="00000000" w14:paraId="00000004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45"/>
        <w:tblGridChange w:id="0">
          <w:tblGrid>
            <w:gridCol w:w="994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05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DADES IDENTIFICATIVES</w:t>
            </w:r>
          </w:p>
        </w:tc>
      </w:tr>
    </w:tbl>
    <w:p w:rsidR="00000000" w:rsidDel="00000000" w:rsidP="00000000" w:rsidRDefault="00000000" w:rsidRPr="00000000" w14:paraId="00000006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ffffff"/>
          <w:sz w:val="20"/>
          <w:szCs w:val="20"/>
          <w:rtl w:val="0"/>
        </w:rPr>
        <w:t xml:space="preserve">IFICATIVES</w:t>
      </w:r>
    </w:p>
    <w:tbl>
      <w:tblPr>
        <w:tblStyle w:val="Table2"/>
        <w:tblW w:w="996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4965"/>
        <w:gridCol w:w="4995"/>
        <w:tblGridChange w:id="0">
          <w:tblGrid>
            <w:gridCol w:w="4965"/>
            <w:gridCol w:w="4995"/>
          </w:tblGrid>
        </w:tblGridChange>
      </w:tblGrid>
      <w:tr>
        <w:trPr>
          <w:cantSplit w:val="0"/>
          <w:tblHeader w:val="0"/>
        </w:trPr>
        <w:tc>
          <w:tcPr>
            <w:gridSpan w:val="2"/>
          </w:tcPr>
          <w:p w:rsidR="00000000" w:rsidDel="00000000" w:rsidP="00000000" w:rsidRDefault="00000000" w:rsidRPr="00000000" w14:paraId="00000007">
            <w:pPr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Nom i cognoms del pare/mare/tutor: </w:t>
            </w:r>
            <w:bookmarkStart w:colFirst="0" w:colLast="0" w:name="bookmark=kix.50z1btbs2bbu" w:id="1"/>
            <w:bookmarkEnd w:id="1"/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9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DNI: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A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Telèfon: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B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Domicili: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C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Població: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0D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CP: 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0E">
            <w:pPr>
              <w:rPr>
                <w:rFonts w:ascii="Verdana" w:cs="Verdana" w:eastAsia="Verdana" w:hAnsi="Verdana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color w:val="000000"/>
                <w:sz w:val="20"/>
                <w:szCs w:val="20"/>
                <w:rtl w:val="0"/>
              </w:rPr>
              <w:t xml:space="preserve">Correu-e:</w:t>
            </w: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 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color w:val="ffffff"/>
          <w:sz w:val="20"/>
          <w:szCs w:val="20"/>
          <w:rtl w:val="0"/>
        </w:rPr>
        <w:t xml:space="preserve">NT</w:t>
      </w:r>
    </w:p>
    <w:p w:rsidR="00000000" w:rsidDel="00000000" w:rsidP="00000000" w:rsidRDefault="00000000" w:rsidRPr="00000000" w14:paraId="00000010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3"/>
        <w:tblW w:w="9930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9930"/>
        <w:tblGridChange w:id="0">
          <w:tblGrid>
            <w:gridCol w:w="9930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1">
            <w:pPr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color w:val="000000"/>
                <w:sz w:val="20"/>
                <w:szCs w:val="20"/>
                <w:rtl w:val="0"/>
              </w:rPr>
              <w:t xml:space="preserve">AUTORITZACIÓ DE MENORS</w:t>
            </w:r>
          </w:p>
        </w:tc>
      </w:tr>
    </w:tbl>
    <w:p w:rsidR="00000000" w:rsidDel="00000000" w:rsidP="00000000" w:rsidRDefault="00000000" w:rsidRPr="00000000" w14:paraId="00000012">
      <w:pPr>
        <w:rPr>
          <w:rFonts w:ascii="Verdana" w:cs="Verdana" w:eastAsia="Verdana" w:hAnsi="Verdana"/>
          <w:color w:val="000000"/>
          <w:sz w:val="20"/>
          <w:szCs w:val="20"/>
        </w:rPr>
      </w:pPr>
      <w:r w:rsidDel="00000000" w:rsidR="00000000" w:rsidRPr="00000000">
        <w:rPr>
          <w:rtl w:val="0"/>
        </w:rPr>
      </w:r>
    </w:p>
    <w:tbl>
      <w:tblPr>
        <w:tblStyle w:val="Table4"/>
        <w:tblW w:w="994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690"/>
        <w:gridCol w:w="2100"/>
        <w:gridCol w:w="1980"/>
        <w:gridCol w:w="1980"/>
        <w:gridCol w:w="3195"/>
        <w:tblGridChange w:id="0">
          <w:tblGrid>
            <w:gridCol w:w="690"/>
            <w:gridCol w:w="2100"/>
            <w:gridCol w:w="1980"/>
            <w:gridCol w:w="1980"/>
            <w:gridCol w:w="3195"/>
          </w:tblGrid>
        </w:tblGridChange>
      </w:tblGrid>
      <w:tr>
        <w:trPr>
          <w:cantSplit w:val="0"/>
          <w:tblHeader w:val="0"/>
        </w:trPr>
        <w:tc>
          <w:tcPr>
            <w:shd w:fill="bfbfbf" w:val="clear"/>
          </w:tcPr>
          <w:p w:rsidR="00000000" w:rsidDel="00000000" w:rsidP="00000000" w:rsidRDefault="00000000" w:rsidRPr="00000000" w14:paraId="00000013">
            <w:pPr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6"/>
                <w:szCs w:val="16"/>
                <w:rtl w:val="0"/>
              </w:rPr>
              <w:t xml:space="preserve">Núm.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4">
            <w:pPr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6"/>
                <w:szCs w:val="16"/>
                <w:rtl w:val="0"/>
              </w:rPr>
              <w:t xml:space="preserve">Nom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5">
            <w:pPr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6"/>
                <w:szCs w:val="16"/>
                <w:rtl w:val="0"/>
              </w:rPr>
              <w:t xml:space="preserve">Primer cognom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6">
            <w:pPr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6"/>
                <w:szCs w:val="16"/>
                <w:rtl w:val="0"/>
              </w:rPr>
              <w:t xml:space="preserve">Segon cognom</w:t>
            </w:r>
          </w:p>
        </w:tc>
        <w:tc>
          <w:tcPr>
            <w:shd w:fill="bfbfbf" w:val="clear"/>
          </w:tcPr>
          <w:p w:rsidR="00000000" w:rsidDel="00000000" w:rsidP="00000000" w:rsidRDefault="00000000" w:rsidRPr="00000000" w14:paraId="00000017">
            <w:pPr>
              <w:rPr>
                <w:rFonts w:ascii="Verdana" w:cs="Verdana" w:eastAsia="Verdana" w:hAnsi="Verdana"/>
                <w:b w:val="1"/>
                <w:bCs w:val="1"/>
                <w:sz w:val="16"/>
                <w:szCs w:val="16"/>
              </w:rPr>
            </w:pPr>
            <w:r w:rsidDel="00000000" w:rsidR="00000000" w:rsidRPr="00000000">
              <w:rPr>
                <w:rFonts w:ascii="Verdana" w:cs="Verdana" w:eastAsia="Verdana" w:hAnsi="Verdana"/>
                <w:b w:val="1"/>
                <w:bCs w:val="1"/>
                <w:sz w:val="16"/>
                <w:szCs w:val="16"/>
                <w:rtl w:val="0"/>
              </w:rPr>
              <w:t xml:space="preserve">Document d’identitat (si en té)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1</w:t>
            </w:r>
          </w:p>
        </w:tc>
        <w:tc>
          <w:tcPr/>
          <w:p w:rsidR="00000000" w:rsidDel="00000000" w:rsidP="00000000" w:rsidRDefault="00000000" w:rsidRPr="00000000" w14:paraId="00000019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C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D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2</w:t>
            </w:r>
          </w:p>
        </w:tc>
        <w:tc>
          <w:tcPr/>
          <w:p w:rsidR="00000000" w:rsidDel="00000000" w:rsidP="00000000" w:rsidRDefault="00000000" w:rsidRPr="00000000" w14:paraId="0000001E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0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1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3</w:t>
            </w:r>
          </w:p>
        </w:tc>
        <w:tc>
          <w:tcPr/>
          <w:p w:rsidR="00000000" w:rsidDel="00000000" w:rsidP="00000000" w:rsidRDefault="00000000" w:rsidRPr="00000000" w14:paraId="00000023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5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7">
            <w:pPr>
              <w:jc w:val="center"/>
              <w:rPr>
                <w:rFonts w:ascii="Verdana" w:cs="Verdana" w:eastAsia="Verdana" w:hAnsi="Verdana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4</w:t>
            </w:r>
          </w:p>
        </w:tc>
        <w:tc>
          <w:tcPr/>
          <w:p w:rsidR="00000000" w:rsidDel="00000000" w:rsidP="00000000" w:rsidRDefault="00000000" w:rsidRPr="00000000" w14:paraId="00000028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B">
            <w:pPr>
              <w:rPr>
                <w:rFonts w:ascii="Verdana" w:cs="Verdana" w:eastAsia="Verdana" w:hAnsi="Verdana"/>
                <w:b w:val="1"/>
                <w:bCs w:val="1"/>
                <w:color w:val="ffffff"/>
                <w:sz w:val="20"/>
                <w:szCs w:val="20"/>
              </w:rPr>
            </w:pPr>
            <w:r w:rsidDel="00000000" w:rsidR="00000000" w:rsidRPr="00000000">
              <w:rPr>
                <w:rFonts w:ascii="Verdana" w:cs="Verdana" w:eastAsia="Verdana" w:hAnsi="Verdana"/>
                <w:sz w:val="20"/>
                <w:szCs w:val="20"/>
                <w:rtl w:val="0"/>
              </w:rPr>
              <w:t xml:space="preserve">     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rPr>
          <w:rFonts w:ascii="Verdana" w:cs="Verdana" w:eastAsia="Verdana" w:hAnsi="Verdana"/>
          <w:b w:val="1"/>
          <w:bCs w:val="1"/>
          <w:color w:val="ffffff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Mitjançant la present </w:t>
      </w: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DECLARA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: </w:t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coneix i accepta el contingut de l’article 53 del Decret 112/2010 de 31 d’agost, pel qual s’aprova el Reglament d’espectacles públics i activitats recreatives (reproduït més endavant)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superscript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hanging="360"/>
        <w:jc w:val="both"/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Que accedeix a les instal·lacions amb el/els menor/s, les dades del/dels qual/s ha indicat a l’encapçalament, que acompanyarà al/els menor/s durant tot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a la festa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, que abandonarà conjuntament les instal·lacions amb el/els menor/s 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i</w:t>
      </w:r>
      <w:r w:rsidDel="00000000" w:rsidR="00000000" w:rsidRPr="00000000">
        <w:rPr>
          <w:rFonts w:ascii="Verdana" w:cs="Verdana" w:eastAsia="Verdana" w:hAnsi="Verdana"/>
          <w:b w:val="0"/>
          <w:bCs w:val="0"/>
          <w:i w:val="0"/>
          <w:iCs w:val="0"/>
          <w:smallCaps w:val="0"/>
          <w:strike w:val="0"/>
          <w:color w:val="000000"/>
          <w:sz w:val="20"/>
          <w:szCs w:val="20"/>
          <w:u w:val="none"/>
          <w:shd w:fill="auto" w:val="clear"/>
          <w:vertAlign w:val="baseline"/>
          <w:rtl w:val="0"/>
        </w:rPr>
        <w:t xml:space="preserve"> que es responsabilitza i accepta totes les conseqüències derivades d’aquest acte</w:t>
      </w: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59" w:lineRule="auto"/>
        <w:ind w:left="720" w:right="0" w:firstLine="0"/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Firmat: </w:t>
      </w:r>
    </w:p>
    <w:p w:rsidR="00000000" w:rsidDel="00000000" w:rsidP="00000000" w:rsidRDefault="00000000" w:rsidRPr="00000000" w14:paraId="00000032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sz w:val="20"/>
          <w:szCs w:val="20"/>
          <w:rtl w:val="0"/>
        </w:rPr>
        <w:t xml:space="preserve">Pare/mare/tutor,</w:t>
      </w:r>
    </w:p>
    <w:p w:rsidR="00000000" w:rsidDel="00000000" w:rsidP="00000000" w:rsidRDefault="00000000" w:rsidRPr="00000000" w14:paraId="00000038">
      <w:pPr>
        <w:jc w:val="both"/>
        <w:rPr>
          <w:rFonts w:ascii="Verdana" w:cs="Verdana" w:eastAsia="Verdana" w:hAnsi="Verdana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jc w:val="both"/>
        <w:rPr>
          <w:rFonts w:ascii="Verdana" w:cs="Verdana" w:eastAsia="Verdana" w:hAnsi="Verdana"/>
          <w:b w:val="1"/>
          <w:bCs w:val="1"/>
          <w:sz w:val="20"/>
          <w:szCs w:val="20"/>
        </w:rPr>
      </w:pPr>
      <w:r w:rsidDel="00000000" w:rsidR="00000000" w:rsidRPr="00000000">
        <w:rPr>
          <w:rFonts w:ascii="Verdana" w:cs="Verdana" w:eastAsia="Verdana" w:hAnsi="Verdana"/>
          <w:b w:val="1"/>
          <w:bCs w:val="1"/>
          <w:sz w:val="20"/>
          <w:szCs w:val="20"/>
          <w:rtl w:val="0"/>
        </w:rPr>
        <w:t xml:space="preserve">A Castelló d’Empúries a, ______ de _________________ de 2026</w:t>
      </w:r>
    </w:p>
    <w:p w:rsidR="00000000" w:rsidDel="00000000" w:rsidP="00000000" w:rsidRDefault="00000000" w:rsidRPr="00000000" w14:paraId="0000003A">
      <w:pPr>
        <w:jc w:val="both"/>
        <w:rPr>
          <w:rFonts w:ascii="Verdana" w:cs="Verdana" w:eastAsia="Verdana" w:hAnsi="Verdana"/>
          <w:sz w:val="20"/>
          <w:szCs w:val="20"/>
          <w:vertAlign w:val="superscript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vertAlign w:val="superscript"/>
          <w:rtl w:val="0"/>
        </w:rPr>
        <w:t xml:space="preserve">1</w:t>
      </w: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 Article 53 del Decret 112/2010 de 31 d’agost pel que s’aprova el Reglament d’Espectacle públics i activitats recreatives: “Limitacions d’accés per les persones menors d’edat”. </w:t>
      </w:r>
    </w:p>
    <w:p w:rsidR="00000000" w:rsidDel="00000000" w:rsidP="00000000" w:rsidRDefault="00000000" w:rsidRPr="00000000" w14:paraId="0000003C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(...) 2. Les persones menors de 16 anys, tenen prohibida l’entrada a les discoteques, sales de festa, sales de ball, bars musicals, sales de concert, cafès concert i cafès teatre, excepte quan es realitzin actuacions en directe i vagin acompanyats de progenitors o tutors. En aquest cas, al finalitzar l’actuació les persones menors d’edat no poden estar a l’establiment (...)” </w:t>
      </w:r>
    </w:p>
    <w:p w:rsidR="00000000" w:rsidDel="00000000" w:rsidP="00000000" w:rsidRDefault="00000000" w:rsidRPr="00000000" w14:paraId="0000003D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En compliment de la normativa de Protecció de Dades de Caràcter Personal s’informa que les dades de caràcter personal facilitades passaran a formar part d’un fitxer el titular del qual i responsable és l’Ajuntament de Castelló d’Empúries, amb la finalitat de gestionar i controlar l’accés dels menors a les instal·lacions.</w:t>
      </w:r>
    </w:p>
    <w:p w:rsidR="00000000" w:rsidDel="00000000" w:rsidP="00000000" w:rsidRDefault="00000000" w:rsidRPr="00000000" w14:paraId="0000003E">
      <w:pPr>
        <w:jc w:val="both"/>
        <w:rPr>
          <w:rFonts w:ascii="Verdana" w:cs="Verdana" w:eastAsia="Verdana" w:hAnsi="Verdana"/>
          <w:sz w:val="16"/>
          <w:szCs w:val="16"/>
        </w:rPr>
      </w:pPr>
      <w:r w:rsidDel="00000000" w:rsidR="00000000" w:rsidRPr="00000000">
        <w:rPr>
          <w:rFonts w:ascii="Verdana" w:cs="Verdana" w:eastAsia="Verdana" w:hAnsi="Verdana"/>
          <w:sz w:val="16"/>
          <w:szCs w:val="16"/>
          <w:rtl w:val="0"/>
        </w:rPr>
        <w:t xml:space="preserve">Pot exercir el seu dret d’accés, rectificació, cancel·lació i oposició, mitjançant sol·licitud per escrit i dirigida a l’Ajuntament de Castelló d’Empúries.</w:t>
      </w:r>
    </w:p>
    <w:sectPr>
      <w:headerReference r:id="rId7" w:type="default"/>
      <w:footerReference r:id="rId8" w:type="default"/>
      <w:pgSz w:h="16838" w:w="11906" w:orient="portrait"/>
      <w:pgMar w:bottom="1560" w:top="2233" w:left="993" w:right="926" w:header="708" w:footer="666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Verdana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2">
    <w:pPr>
      <w:ind w:right="-502"/>
      <w:jc w:val="both"/>
      <w:rPr>
        <w:rFonts w:ascii="Verdana" w:cs="Verdana" w:eastAsia="Verdana" w:hAnsi="Verdana"/>
        <w:sz w:val="10"/>
        <w:szCs w:val="10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3">
    <w:pPr>
      <w:ind w:right="-502"/>
      <w:jc w:val="both"/>
      <w:rPr>
        <w:rFonts w:ascii="Verdana" w:cs="Verdana" w:eastAsia="Verdana" w:hAnsi="Verdana"/>
        <w:sz w:val="10"/>
        <w:szCs w:val="10"/>
      </w:rPr>
    </w:pPr>
    <w:r w:rsidDel="00000000" w:rsidR="00000000" w:rsidRPr="00000000">
      <w:rPr>
        <w:rFonts w:ascii="Verdana" w:cs="Verdana" w:eastAsia="Verdana" w:hAnsi="Verdana"/>
        <w:sz w:val="10"/>
        <w:szCs w:val="10"/>
        <w:rtl w:val="0"/>
      </w:rPr>
      <w:t xml:space="preserve">En compliment de la normativa vigent sobre protecció de dades de caràcter personal, els signants queden informats i consenten que les dades que s'obtinguin en virtut d'aquest formulari passaran a formar part del fitxer, titular i responsable del qual és l’Ajuntament de Castelló d’Empúries. Així mateix, els interessats podran exercir els seus drets d'accés, rectificació, cancel·lació i oposició a l'ús de les seves dades personals comunicant-ho a l’Ajuntament de Castelló d’Empúries mitjançant un escrit registrat d’entrada a les Oficines Municipals d’Atenció al Ciutadà, pl. Joc de la Pilota, 1 de Castelló d’Empúries, tot això amb conformitat amb la Llei Orgànica de Protecció de Dades de Caràcter Personal (L.O. 15/1999, de 13 de desembre).</w:t>
    </w:r>
  </w:p>
  <w:p w:rsidR="00000000" w:rsidDel="00000000" w:rsidP="00000000" w:rsidRDefault="00000000" w:rsidRPr="00000000" w14:paraId="00000044">
    <w:pPr>
      <w:ind w:right="-502"/>
      <w:jc w:val="both"/>
      <w:rPr/>
    </w:pPr>
    <w:r w:rsidDel="00000000" w:rsidR="00000000" w:rsidRPr="00000000">
      <w:rPr>
        <w:rFonts w:ascii="Verdana" w:cs="Verdana" w:eastAsia="Verdana" w:hAnsi="Verdana"/>
        <w:sz w:val="10"/>
        <w:szCs w:val="10"/>
        <w:rtl w:val="0"/>
      </w:rPr>
      <w:t xml:space="preserve">Per mitjà de la present autoritzo expressament a l’Ajuntament de Castelló d’Empúries perquè pugui explotar els drets d’imatge per poder aparèixer en campanyes de promoció relacionades amb les activitats que realitza.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ÀREA DE CULTURA I FESTES</w:t>
    </w:r>
    <w:r w:rsidDel="00000000" w:rsidR="00000000" w:rsidRPr="00000000">
      <w:drawing>
        <wp:anchor allowOverlap="1" behindDoc="1" distB="0" distT="0" distL="0" distR="0" hidden="0" layoutInCell="1" locked="0" relativeHeight="0" simplePos="0">
          <wp:simplePos x="0" y="0"/>
          <wp:positionH relativeFrom="column">
            <wp:posOffset>-666748</wp:posOffset>
          </wp:positionH>
          <wp:positionV relativeFrom="paragraph">
            <wp:posOffset>-371473</wp:posOffset>
          </wp:positionV>
          <wp:extent cx="2257425" cy="1087755"/>
          <wp:effectExtent b="0" l="0" r="0" t="0"/>
          <wp:wrapNone/>
          <wp:docPr descr="logotip" id="4" name="image1.jpg"/>
          <a:graphic>
            <a:graphicData uri="http://schemas.openxmlformats.org/drawingml/2006/picture">
              <pic:pic>
                <pic:nvPicPr>
                  <pic:cNvPr descr="logotip" id="0" name="image1.jpg"/>
                  <pic:cNvPicPr preferRelativeResize="0"/>
                </pic:nvPicPr>
                <pic:blipFill>
                  <a:blip r:embed="rId1"/>
                  <a:srcRect b="23409" l="0" r="5279" t="11800"/>
                  <a:stretch>
                    <a:fillRect/>
                  </a:stretch>
                </pic:blipFill>
                <pic:spPr>
                  <a:xfrm>
                    <a:off x="0" y="0"/>
                    <a:ext cx="2257425" cy="108775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40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Departament de Festes</w:t>
    </w:r>
  </w:p>
  <w:p w:rsidR="00000000" w:rsidDel="00000000" w:rsidP="00000000" w:rsidRDefault="00000000" w:rsidRPr="00000000" w14:paraId="0000004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Verdana" w:cs="Verdana" w:eastAsia="Verdana" w:hAnsi="Verdana"/>
        <w:b w:val="0"/>
        <w:bCs w:val="0"/>
        <w:i w:val="1"/>
        <w:iCs w:val="1"/>
        <w:smallCaps w:val="0"/>
        <w:strike w:val="0"/>
        <w:color w:val="000000"/>
        <w:sz w:val="20"/>
        <w:szCs w:val="20"/>
        <w:u w:val="none"/>
        <w:shd w:fill="auto" w:val="clear"/>
        <w:vertAlign w:val="baseline"/>
        <w:rtl w:val="0"/>
      </w:rPr>
      <w:t xml:space="preserve">MFP/jpr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4"/>
        <w:szCs w:val="24"/>
        <w:lang w:val="c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Normal" w:default="1">
    <w:name w:val="normal"/>
  </w:style>
  <w:style w:type="table" w:styleId="TableNormal" w:default="1">
    <w:name w:val="Table Normal"/>
  </w:style>
  <w:style w:type="character" w:styleId="Fuentedeprrafopredeter" w:default="1">
    <w:name w:val="Default Paragraph Font"/>
    <w:semiHidden w:val="1"/>
  </w:style>
  <w:style w:type="table" w:styleId="Tablanormal" w:default="1">
    <w:name w:val="Normal Table"/>
    <w:semiHidden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inlista" w:default="1">
    <w:name w:val="No List"/>
    <w:semiHidden w:val="1"/>
  </w:style>
  <w:style w:type="paragraph" w:styleId="Encabezado">
    <w:name w:val="header"/>
    <w:basedOn w:val="Normal"/>
    <w:link w:val="EncabezadoCar"/>
    <w:rsid w:val="00E729C1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E729C1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975E5B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Textodeglobo">
    <w:name w:val="Balloon Text"/>
    <w:basedOn w:val="Normal"/>
    <w:semiHidden w:val="1"/>
    <w:rsid w:val="00266F42"/>
    <w:rPr>
      <w:rFonts w:ascii="Tahoma" w:cs="Tahoma" w:hAnsi="Tahoma"/>
      <w:sz w:val="16"/>
      <w:szCs w:val="16"/>
    </w:rPr>
  </w:style>
  <w:style w:type="character" w:styleId="Hipervnculo">
    <w:name w:val="Hyperlink"/>
    <w:rsid w:val="000F7249"/>
    <w:rPr>
      <w:color w:val="0000ff"/>
      <w:u w:val="single"/>
    </w:rPr>
  </w:style>
  <w:style w:type="character" w:styleId="EncabezadoCar" w:customStyle="1">
    <w:name w:val="Encabezado Car"/>
    <w:link w:val="Encabezado"/>
    <w:rsid w:val="00A65150"/>
    <w:rPr>
      <w:rFonts w:ascii="Arial" w:hAnsi="Arial"/>
      <w:sz w:val="24"/>
      <w:szCs w:val="24"/>
      <w:lang w:eastAsia="es-ES"/>
    </w:rPr>
  </w:style>
  <w:style w:type="character" w:styleId="Mencinsinresolver" w:customStyle="1">
    <w:name w:val="Mención sin resolver"/>
    <w:uiPriority w:val="99"/>
    <w:semiHidden w:val="1"/>
    <w:unhideWhenUsed w:val="1"/>
    <w:rsid w:val="007B2EBC"/>
    <w:rPr>
      <w:color w:val="808080"/>
      <w:shd w:color="auto" w:fill="e6e6e6" w:val="clear"/>
    </w:rPr>
  </w:style>
  <w:style w:type="paragraph" w:styleId="Prrafodelista">
    <w:name w:val="List Paragraph"/>
    <w:basedOn w:val="Normal"/>
    <w:uiPriority w:val="34"/>
    <w:qFormat w:val="1"/>
    <w:rsid w:val="008D04DD"/>
    <w:pPr>
      <w:spacing w:after="160" w:line="259" w:lineRule="auto"/>
      <w:ind w:left="720"/>
      <w:contextualSpacing w:val="1"/>
    </w:pPr>
    <w:rPr>
      <w:rFonts w:ascii="Calibri" w:eastAsia="Calibri" w:hAnsi="Calibri"/>
      <w:sz w:val="22"/>
      <w:szCs w:val="22"/>
      <w:lang w:eastAsia="en-US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dmiwOGXFy2kODCqeCTCz+pgiQnw==">CgMxLjAyCGguZ2pkZ3hzMhBraXguNTB6MWJ0YnMyYmJ1OAByITFYTjFoam5LUnpWTlJMYjJ5MjUwVmpfZ3MtaDYxMWFBZw==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2024-01-09T12:54:00Z</dcterms:created>
  <dc:creator>jpujadas</dc:creator>
</cp:coreProperties>
</file>